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C3C82" w14:textId="77777777" w:rsidR="00E40E69" w:rsidRPr="00A900DF" w:rsidRDefault="00E40E69" w:rsidP="00A900DF">
      <w:pPr>
        <w:jc w:val="center"/>
        <w:rPr>
          <w:b/>
          <w:bCs/>
          <w:sz w:val="36"/>
          <w:szCs w:val="36"/>
        </w:rPr>
      </w:pPr>
      <w:r w:rsidRPr="00A900DF">
        <w:rPr>
          <w:b/>
          <w:bCs/>
          <w:sz w:val="36"/>
          <w:szCs w:val="36"/>
        </w:rPr>
        <w:t>GWA CFO Zoom Meeting-</w:t>
      </w:r>
      <w:r w:rsidR="000E4E9B" w:rsidRPr="00A900DF">
        <w:rPr>
          <w:b/>
          <w:bCs/>
          <w:sz w:val="36"/>
          <w:szCs w:val="36"/>
        </w:rPr>
        <w:t>May 28, 2020</w:t>
      </w:r>
    </w:p>
    <w:p w14:paraId="14A9FF80" w14:textId="77777777" w:rsidR="000E4E9B" w:rsidRDefault="000E4E9B">
      <w:pPr>
        <w:rPr>
          <w:sz w:val="28"/>
          <w:szCs w:val="28"/>
        </w:rPr>
      </w:pPr>
    </w:p>
    <w:p w14:paraId="58BB94C9" w14:textId="77777777" w:rsidR="000E4E9B" w:rsidRDefault="000E4E9B">
      <w:pPr>
        <w:rPr>
          <w:sz w:val="28"/>
          <w:szCs w:val="28"/>
        </w:rPr>
      </w:pPr>
      <w:r>
        <w:rPr>
          <w:sz w:val="28"/>
          <w:szCs w:val="28"/>
        </w:rPr>
        <w:t xml:space="preserve">Seven CFO’s joined the meeting to </w:t>
      </w:r>
      <w:r w:rsidR="00BC3764">
        <w:rPr>
          <w:sz w:val="28"/>
          <w:szCs w:val="28"/>
        </w:rPr>
        <w:t>address these areas: How are you doing</w:t>
      </w:r>
      <w:r w:rsidR="00875318">
        <w:rPr>
          <w:sz w:val="28"/>
          <w:szCs w:val="28"/>
        </w:rPr>
        <w:t xml:space="preserve"> during the COVED-19 pandemic</w:t>
      </w:r>
      <w:r w:rsidR="00BC3764">
        <w:rPr>
          <w:sz w:val="28"/>
          <w:szCs w:val="28"/>
        </w:rPr>
        <w:t>?, How is your denomination</w:t>
      </w:r>
      <w:r w:rsidR="00875318">
        <w:rPr>
          <w:sz w:val="28"/>
          <w:szCs w:val="28"/>
        </w:rPr>
        <w:t xml:space="preserve"> doing during the pandemic</w:t>
      </w:r>
      <w:r w:rsidR="000152F7">
        <w:rPr>
          <w:sz w:val="28"/>
          <w:szCs w:val="28"/>
        </w:rPr>
        <w:t>?, What insights have you gained?, What problems are unresolved?, and What strategic decisions are in the near future?</w:t>
      </w:r>
      <w:r w:rsidR="003517DD">
        <w:rPr>
          <w:sz w:val="28"/>
          <w:szCs w:val="28"/>
        </w:rPr>
        <w:t xml:space="preserve">  Those present were Kevin Batman</w:t>
      </w:r>
      <w:r w:rsidR="009120A2">
        <w:rPr>
          <w:sz w:val="28"/>
          <w:szCs w:val="28"/>
        </w:rPr>
        <w:t>-Wesleyan Church; Don Williams-Missionary Church; Cindy Foley-Salvation Army; Keith Cox-Nazarene</w:t>
      </w:r>
      <w:r w:rsidR="009D1418">
        <w:rPr>
          <w:sz w:val="28"/>
          <w:szCs w:val="28"/>
        </w:rPr>
        <w:t xml:space="preserve">; Jo Lammey-Free Methodist; </w:t>
      </w:r>
      <w:r w:rsidR="00837782">
        <w:rPr>
          <w:sz w:val="28"/>
          <w:szCs w:val="28"/>
        </w:rPr>
        <w:t>Jen Neal-Church of God; James Co</w:t>
      </w:r>
      <w:r w:rsidR="00AB3567">
        <w:rPr>
          <w:sz w:val="28"/>
          <w:szCs w:val="28"/>
        </w:rPr>
        <w:t>ulston-</w:t>
      </w:r>
      <w:r w:rsidR="00AE5097">
        <w:rPr>
          <w:sz w:val="28"/>
          <w:szCs w:val="28"/>
        </w:rPr>
        <w:t>Evangelical Methodist</w:t>
      </w:r>
      <w:r w:rsidR="00C92301">
        <w:rPr>
          <w:sz w:val="28"/>
          <w:szCs w:val="28"/>
        </w:rPr>
        <w:t>.</w:t>
      </w:r>
    </w:p>
    <w:p w14:paraId="2F47C135" w14:textId="77777777" w:rsidR="00365D43" w:rsidRDefault="00365D43">
      <w:pPr>
        <w:rPr>
          <w:sz w:val="28"/>
          <w:szCs w:val="28"/>
        </w:rPr>
      </w:pPr>
    </w:p>
    <w:p w14:paraId="6ECBCE17" w14:textId="77777777" w:rsidR="00365D43" w:rsidRDefault="00365D43">
      <w:pPr>
        <w:rPr>
          <w:sz w:val="28"/>
          <w:szCs w:val="28"/>
        </w:rPr>
      </w:pPr>
      <w:r>
        <w:rPr>
          <w:sz w:val="28"/>
          <w:szCs w:val="28"/>
        </w:rPr>
        <w:t>A summary of the conversation</w:t>
      </w:r>
      <w:r w:rsidR="00A56807">
        <w:rPr>
          <w:sz w:val="28"/>
          <w:szCs w:val="28"/>
        </w:rPr>
        <w:t>:</w:t>
      </w:r>
    </w:p>
    <w:p w14:paraId="1BAE3F45" w14:textId="77777777" w:rsidR="00C92301" w:rsidRDefault="00C92301">
      <w:pPr>
        <w:rPr>
          <w:sz w:val="28"/>
          <w:szCs w:val="28"/>
        </w:rPr>
      </w:pPr>
    </w:p>
    <w:p w14:paraId="06BDF7BC" w14:textId="52A828C0" w:rsidR="00FA76F6" w:rsidRDefault="00120346">
      <w:pPr>
        <w:rPr>
          <w:sz w:val="28"/>
          <w:szCs w:val="28"/>
        </w:rPr>
      </w:pPr>
      <w:r>
        <w:rPr>
          <w:sz w:val="28"/>
          <w:szCs w:val="28"/>
        </w:rPr>
        <w:t>Changes within each denomination</w:t>
      </w:r>
      <w:r w:rsidR="00DB7DBA">
        <w:rPr>
          <w:sz w:val="28"/>
          <w:szCs w:val="28"/>
        </w:rPr>
        <w:t>’s functioning has occurred.  All</w:t>
      </w:r>
      <w:r w:rsidR="003B060D">
        <w:rPr>
          <w:sz w:val="28"/>
          <w:szCs w:val="28"/>
        </w:rPr>
        <w:t xml:space="preserve"> </w:t>
      </w:r>
      <w:r w:rsidR="00DB7DBA">
        <w:rPr>
          <w:sz w:val="28"/>
          <w:szCs w:val="28"/>
        </w:rPr>
        <w:t xml:space="preserve">the </w:t>
      </w:r>
      <w:r w:rsidR="00C94AC8">
        <w:rPr>
          <w:sz w:val="28"/>
          <w:szCs w:val="28"/>
        </w:rPr>
        <w:t>national headquarters are doing some form of working from home</w:t>
      </w:r>
      <w:r w:rsidR="008514FA">
        <w:rPr>
          <w:sz w:val="28"/>
          <w:szCs w:val="28"/>
        </w:rPr>
        <w:t xml:space="preserve"> and/or alternating </w:t>
      </w:r>
      <w:r w:rsidR="00D51927">
        <w:rPr>
          <w:sz w:val="28"/>
          <w:szCs w:val="28"/>
        </w:rPr>
        <w:t xml:space="preserve">days for a few employees.  All are following the guidelines provided by </w:t>
      </w:r>
      <w:r w:rsidR="00150942">
        <w:rPr>
          <w:sz w:val="28"/>
          <w:szCs w:val="28"/>
        </w:rPr>
        <w:t>the authorities.</w:t>
      </w:r>
      <w:r w:rsidR="003A0573">
        <w:rPr>
          <w:sz w:val="28"/>
          <w:szCs w:val="28"/>
        </w:rPr>
        <w:t xml:space="preserve">  Most have revised budgets and sought to provide some relief </w:t>
      </w:r>
      <w:r w:rsidR="001067B8">
        <w:rPr>
          <w:sz w:val="28"/>
          <w:szCs w:val="28"/>
        </w:rPr>
        <w:t>to church or district assessments.</w:t>
      </w:r>
    </w:p>
    <w:p w14:paraId="40D5AD94" w14:textId="77777777" w:rsidR="00FA76F6" w:rsidRDefault="00FA76F6">
      <w:pPr>
        <w:rPr>
          <w:sz w:val="28"/>
          <w:szCs w:val="28"/>
        </w:rPr>
      </w:pPr>
    </w:p>
    <w:p w14:paraId="6070EF24" w14:textId="05B8BEFB" w:rsidR="00C819A7" w:rsidRDefault="00FA76F6">
      <w:pPr>
        <w:rPr>
          <w:sz w:val="28"/>
          <w:szCs w:val="28"/>
        </w:rPr>
      </w:pPr>
      <w:r>
        <w:rPr>
          <w:sz w:val="28"/>
          <w:szCs w:val="28"/>
        </w:rPr>
        <w:t xml:space="preserve">Many report giving has declined </w:t>
      </w:r>
      <w:r w:rsidR="00D14A1D">
        <w:rPr>
          <w:sz w:val="28"/>
          <w:szCs w:val="28"/>
        </w:rPr>
        <w:t xml:space="preserve">but </w:t>
      </w:r>
      <w:r>
        <w:rPr>
          <w:sz w:val="28"/>
          <w:szCs w:val="28"/>
        </w:rPr>
        <w:t>less than expected</w:t>
      </w:r>
      <w:r w:rsidR="00F64190">
        <w:rPr>
          <w:sz w:val="28"/>
          <w:szCs w:val="28"/>
        </w:rPr>
        <w:t xml:space="preserve"> while others like Salvation Army has experienced increased giving</w:t>
      </w:r>
      <w:r w:rsidR="00EC23B7">
        <w:rPr>
          <w:sz w:val="28"/>
          <w:szCs w:val="28"/>
        </w:rPr>
        <w:t>.  Salvation Army has been on the front lines providing support to first responders and providing food for the unemployed and others.</w:t>
      </w:r>
    </w:p>
    <w:p w14:paraId="679312E4" w14:textId="77777777" w:rsidR="00C819A7" w:rsidRDefault="00C819A7">
      <w:pPr>
        <w:rPr>
          <w:sz w:val="28"/>
          <w:szCs w:val="28"/>
        </w:rPr>
      </w:pPr>
    </w:p>
    <w:p w14:paraId="1048945D" w14:textId="77777777" w:rsidR="00240ED9" w:rsidRDefault="00C819A7">
      <w:pPr>
        <w:rPr>
          <w:sz w:val="28"/>
          <w:szCs w:val="28"/>
        </w:rPr>
      </w:pPr>
      <w:r>
        <w:rPr>
          <w:sz w:val="28"/>
          <w:szCs w:val="28"/>
        </w:rPr>
        <w:t>Some of the denominations participated in the PPP</w:t>
      </w:r>
      <w:r w:rsidR="00310854">
        <w:rPr>
          <w:sz w:val="28"/>
          <w:szCs w:val="28"/>
        </w:rPr>
        <w:t xml:space="preserve"> of the Cares Act. This has helped those without deep reserves</w:t>
      </w:r>
      <w:r w:rsidR="00091ED0">
        <w:rPr>
          <w:sz w:val="28"/>
          <w:szCs w:val="28"/>
        </w:rPr>
        <w:t xml:space="preserve"> to weather temporarily the decrease in giving.  Many are offering help </w:t>
      </w:r>
      <w:r w:rsidR="00A07055">
        <w:rPr>
          <w:sz w:val="28"/>
          <w:szCs w:val="28"/>
        </w:rPr>
        <w:t>to middle judicatories and local churches especially those who have church loans.</w:t>
      </w:r>
    </w:p>
    <w:p w14:paraId="4B707DF7" w14:textId="77777777" w:rsidR="00240ED9" w:rsidRDefault="00240ED9">
      <w:pPr>
        <w:rPr>
          <w:sz w:val="28"/>
          <w:szCs w:val="28"/>
        </w:rPr>
      </w:pPr>
    </w:p>
    <w:p w14:paraId="359D3FD4" w14:textId="77777777" w:rsidR="006C2937" w:rsidRDefault="00240ED9">
      <w:pPr>
        <w:rPr>
          <w:sz w:val="28"/>
          <w:szCs w:val="28"/>
        </w:rPr>
      </w:pPr>
      <w:r>
        <w:rPr>
          <w:sz w:val="28"/>
          <w:szCs w:val="28"/>
        </w:rPr>
        <w:t>One person reported that many of their churches have now instituted online giving</w:t>
      </w:r>
      <w:r w:rsidR="001E5C65">
        <w:rPr>
          <w:sz w:val="28"/>
          <w:szCs w:val="28"/>
        </w:rPr>
        <w:t>.  They had been recommending this for months, but in less than three weeks</w:t>
      </w:r>
      <w:r w:rsidR="00024D37">
        <w:rPr>
          <w:sz w:val="28"/>
          <w:szCs w:val="28"/>
        </w:rPr>
        <w:t>, churches had established the process.</w:t>
      </w:r>
      <w:r w:rsidR="00341D05">
        <w:rPr>
          <w:sz w:val="28"/>
          <w:szCs w:val="28"/>
        </w:rPr>
        <w:t xml:space="preserve">  This was sighted as one positive of the pandemic.</w:t>
      </w:r>
    </w:p>
    <w:p w14:paraId="6CA66C59" w14:textId="77777777" w:rsidR="006C2937" w:rsidRDefault="006C2937">
      <w:pPr>
        <w:rPr>
          <w:sz w:val="28"/>
          <w:szCs w:val="28"/>
        </w:rPr>
      </w:pPr>
    </w:p>
    <w:p w14:paraId="47978559" w14:textId="77777777" w:rsidR="009912D7" w:rsidRDefault="006C2937">
      <w:pPr>
        <w:rPr>
          <w:sz w:val="28"/>
          <w:szCs w:val="28"/>
        </w:rPr>
      </w:pPr>
      <w:r>
        <w:rPr>
          <w:sz w:val="28"/>
          <w:szCs w:val="28"/>
        </w:rPr>
        <w:t xml:space="preserve">Another positive mentioned was that personnel because of the </w:t>
      </w:r>
      <w:r w:rsidR="00095B63">
        <w:rPr>
          <w:sz w:val="28"/>
          <w:szCs w:val="28"/>
        </w:rPr>
        <w:t>change of location for work had been “released for innovation.”</w:t>
      </w:r>
      <w:r w:rsidR="00DC7BC4">
        <w:rPr>
          <w:sz w:val="28"/>
          <w:szCs w:val="28"/>
        </w:rPr>
        <w:t xml:space="preserve">  The ability to use technology has been leveraged </w:t>
      </w:r>
      <w:r w:rsidR="00983F63">
        <w:rPr>
          <w:sz w:val="28"/>
          <w:szCs w:val="28"/>
        </w:rPr>
        <w:t>exponentially.</w:t>
      </w:r>
      <w:r w:rsidR="003A6C72">
        <w:rPr>
          <w:sz w:val="28"/>
          <w:szCs w:val="28"/>
        </w:rPr>
        <w:t xml:space="preserve">  Many reported that local churches who have gone </w:t>
      </w:r>
      <w:r w:rsidR="003A6C72">
        <w:rPr>
          <w:sz w:val="28"/>
          <w:szCs w:val="28"/>
        </w:rPr>
        <w:lastRenderedPageBreak/>
        <w:t>online with worship services</w:t>
      </w:r>
      <w:r w:rsidR="00DD3343">
        <w:rPr>
          <w:sz w:val="28"/>
          <w:szCs w:val="28"/>
        </w:rPr>
        <w:t xml:space="preserve"> are ministering to </w:t>
      </w:r>
      <w:r w:rsidR="00E516B5">
        <w:rPr>
          <w:sz w:val="28"/>
          <w:szCs w:val="28"/>
        </w:rPr>
        <w:t>more people than normally attend</w:t>
      </w:r>
      <w:r w:rsidR="00AD44E5">
        <w:rPr>
          <w:sz w:val="28"/>
          <w:szCs w:val="28"/>
        </w:rPr>
        <w:t>ed</w:t>
      </w:r>
      <w:r w:rsidR="00E516B5">
        <w:rPr>
          <w:sz w:val="28"/>
          <w:szCs w:val="28"/>
        </w:rPr>
        <w:t xml:space="preserve"> worship.  Giving from persons who are not on any roll</w:t>
      </w:r>
      <w:r w:rsidR="00266F2E">
        <w:rPr>
          <w:sz w:val="28"/>
          <w:szCs w:val="28"/>
        </w:rPr>
        <w:t xml:space="preserve"> has occurred.</w:t>
      </w:r>
    </w:p>
    <w:p w14:paraId="1AE37A48" w14:textId="77777777" w:rsidR="009F1223" w:rsidRDefault="009F1223">
      <w:pPr>
        <w:rPr>
          <w:sz w:val="28"/>
          <w:szCs w:val="28"/>
        </w:rPr>
      </w:pPr>
    </w:p>
    <w:p w14:paraId="23D6D28E" w14:textId="77777777" w:rsidR="009F1223" w:rsidRDefault="009912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7EDC59" w14:textId="77777777" w:rsidR="00F908AA" w:rsidRDefault="00C80406">
      <w:pPr>
        <w:rPr>
          <w:sz w:val="28"/>
          <w:szCs w:val="28"/>
        </w:rPr>
      </w:pPr>
      <w:r>
        <w:rPr>
          <w:sz w:val="28"/>
          <w:szCs w:val="28"/>
        </w:rPr>
        <w:t>The forecas</w:t>
      </w:r>
      <w:r w:rsidR="00BE27A3">
        <w:rPr>
          <w:sz w:val="28"/>
          <w:szCs w:val="28"/>
        </w:rPr>
        <w:t xml:space="preserve">t for how we do our work in the future is wide </w:t>
      </w:r>
      <w:r w:rsidR="004A0694">
        <w:rPr>
          <w:sz w:val="28"/>
          <w:szCs w:val="28"/>
        </w:rPr>
        <w:t xml:space="preserve">open. </w:t>
      </w:r>
      <w:r w:rsidR="009F1223">
        <w:rPr>
          <w:sz w:val="28"/>
          <w:szCs w:val="28"/>
        </w:rPr>
        <w:t>T</w:t>
      </w:r>
      <w:r w:rsidR="003F2010">
        <w:rPr>
          <w:sz w:val="28"/>
          <w:szCs w:val="28"/>
        </w:rPr>
        <w:t xml:space="preserve">he working arrangements of staff is still </w:t>
      </w:r>
      <w:r w:rsidR="00075EDA">
        <w:rPr>
          <w:sz w:val="28"/>
          <w:szCs w:val="28"/>
        </w:rPr>
        <w:t>to be determined</w:t>
      </w:r>
      <w:r w:rsidR="00187AE8">
        <w:rPr>
          <w:sz w:val="28"/>
          <w:szCs w:val="28"/>
        </w:rPr>
        <w:t>, but likely will see an increase in at home assignment</w:t>
      </w:r>
      <w:r w:rsidR="00E077B6">
        <w:rPr>
          <w:sz w:val="28"/>
          <w:szCs w:val="28"/>
        </w:rPr>
        <w:t xml:space="preserve">s.  </w:t>
      </w:r>
      <w:r w:rsidR="006403D5">
        <w:rPr>
          <w:sz w:val="28"/>
          <w:szCs w:val="28"/>
        </w:rPr>
        <w:t xml:space="preserve"> </w:t>
      </w:r>
      <w:r w:rsidR="00A1359A">
        <w:rPr>
          <w:sz w:val="28"/>
          <w:szCs w:val="28"/>
        </w:rPr>
        <w:t xml:space="preserve">There </w:t>
      </w:r>
      <w:r w:rsidR="008F3E17">
        <w:rPr>
          <w:sz w:val="28"/>
          <w:szCs w:val="28"/>
        </w:rPr>
        <w:t>will be changes around travel</w:t>
      </w:r>
      <w:r w:rsidR="0050532F">
        <w:rPr>
          <w:sz w:val="28"/>
          <w:szCs w:val="28"/>
        </w:rPr>
        <w:t xml:space="preserve"> for this year due to budget reductions and COVID</w:t>
      </w:r>
      <w:r w:rsidR="00F908AA">
        <w:rPr>
          <w:sz w:val="28"/>
          <w:szCs w:val="28"/>
        </w:rPr>
        <w:t xml:space="preserve"> which may carry over for several years. </w:t>
      </w:r>
    </w:p>
    <w:p w14:paraId="485645D2" w14:textId="77777777" w:rsidR="00F908AA" w:rsidRDefault="00F908AA">
      <w:pPr>
        <w:rPr>
          <w:sz w:val="28"/>
          <w:szCs w:val="28"/>
        </w:rPr>
      </w:pPr>
    </w:p>
    <w:p w14:paraId="0358667C" w14:textId="6973EE88" w:rsidR="00C92301" w:rsidRDefault="00C1670F">
      <w:pPr>
        <w:rPr>
          <w:sz w:val="28"/>
          <w:szCs w:val="28"/>
        </w:rPr>
      </w:pPr>
      <w:r>
        <w:rPr>
          <w:sz w:val="28"/>
          <w:szCs w:val="28"/>
        </w:rPr>
        <w:t>Since Zoom and other software ha</w:t>
      </w:r>
      <w:r w:rsidR="00730557">
        <w:rPr>
          <w:sz w:val="28"/>
          <w:szCs w:val="28"/>
        </w:rPr>
        <w:t xml:space="preserve">ve </w:t>
      </w:r>
      <w:r>
        <w:rPr>
          <w:sz w:val="28"/>
          <w:szCs w:val="28"/>
        </w:rPr>
        <w:t xml:space="preserve">emerged many of the </w:t>
      </w:r>
      <w:r w:rsidR="00E761B7">
        <w:rPr>
          <w:sz w:val="28"/>
          <w:szCs w:val="28"/>
        </w:rPr>
        <w:t xml:space="preserve">future </w:t>
      </w:r>
      <w:r w:rsidR="001D06E4">
        <w:rPr>
          <w:sz w:val="28"/>
          <w:szCs w:val="28"/>
        </w:rPr>
        <w:t>meetings will be virtual.</w:t>
      </w:r>
      <w:r w:rsidR="0043569B">
        <w:rPr>
          <w:sz w:val="28"/>
          <w:szCs w:val="28"/>
        </w:rPr>
        <w:t xml:space="preserve">  </w:t>
      </w:r>
      <w:r w:rsidR="006258FD">
        <w:rPr>
          <w:sz w:val="28"/>
          <w:szCs w:val="28"/>
        </w:rPr>
        <w:t xml:space="preserve">Designing effective meeting </w:t>
      </w:r>
      <w:r w:rsidR="009718A0">
        <w:rPr>
          <w:sz w:val="28"/>
          <w:szCs w:val="28"/>
        </w:rPr>
        <w:t>formats will be an area for development.</w:t>
      </w:r>
      <w:r w:rsidR="00396E2C">
        <w:rPr>
          <w:sz w:val="28"/>
          <w:szCs w:val="28"/>
        </w:rPr>
        <w:t xml:space="preserve"> Most are still functioning as if they are in the same room.</w:t>
      </w:r>
      <w:r w:rsidR="00A14BD5">
        <w:rPr>
          <w:sz w:val="28"/>
          <w:szCs w:val="28"/>
        </w:rPr>
        <w:t xml:space="preserve">  This may be the most effective, but research is just coming online</w:t>
      </w:r>
      <w:r w:rsidR="004A7944">
        <w:rPr>
          <w:sz w:val="28"/>
          <w:szCs w:val="28"/>
        </w:rPr>
        <w:t xml:space="preserve"> as to </w:t>
      </w:r>
      <w:r w:rsidR="00707CAE">
        <w:rPr>
          <w:sz w:val="28"/>
          <w:szCs w:val="28"/>
        </w:rPr>
        <w:t>how to facilitate the best virtual meetings.  A side note relates to updating equipment</w:t>
      </w:r>
      <w:r w:rsidR="00820E98">
        <w:rPr>
          <w:sz w:val="28"/>
          <w:szCs w:val="28"/>
        </w:rPr>
        <w:t xml:space="preserve"> to accomplish all that is needed.</w:t>
      </w:r>
      <w:r w:rsidR="00C94AC8">
        <w:rPr>
          <w:sz w:val="28"/>
          <w:szCs w:val="28"/>
        </w:rPr>
        <w:t xml:space="preserve">  </w:t>
      </w:r>
      <w:r w:rsidR="00AE075B">
        <w:rPr>
          <w:sz w:val="28"/>
          <w:szCs w:val="28"/>
        </w:rPr>
        <w:t>Many groups have IT personnel</w:t>
      </w:r>
      <w:r w:rsidR="005D4C33">
        <w:rPr>
          <w:sz w:val="28"/>
          <w:szCs w:val="28"/>
        </w:rPr>
        <w:t xml:space="preserve">, but few have those specializing in analytics </w:t>
      </w:r>
      <w:r w:rsidR="00E423AA">
        <w:rPr>
          <w:sz w:val="28"/>
          <w:szCs w:val="28"/>
        </w:rPr>
        <w:t>which will be necessary in the Virtual world</w:t>
      </w:r>
      <w:r w:rsidR="00EE7E11">
        <w:rPr>
          <w:sz w:val="28"/>
          <w:szCs w:val="28"/>
        </w:rPr>
        <w:t xml:space="preserve"> to measure effectiveness.</w:t>
      </w:r>
    </w:p>
    <w:p w14:paraId="71604ECD" w14:textId="77777777" w:rsidR="00B224AE" w:rsidRDefault="00B224AE">
      <w:pPr>
        <w:rPr>
          <w:sz w:val="28"/>
          <w:szCs w:val="28"/>
        </w:rPr>
      </w:pPr>
    </w:p>
    <w:p w14:paraId="16BC11AD" w14:textId="77777777" w:rsidR="00B224AE" w:rsidRDefault="003A3471">
      <w:pPr>
        <w:rPr>
          <w:sz w:val="28"/>
          <w:szCs w:val="28"/>
        </w:rPr>
      </w:pPr>
      <w:r>
        <w:rPr>
          <w:sz w:val="28"/>
          <w:szCs w:val="28"/>
        </w:rPr>
        <w:t xml:space="preserve">The group also addressed the proposed meeting of the CFO’s in Ft. Wayne, Indiana in the fall.  Because some have cut travel budgets and </w:t>
      </w:r>
      <w:r w:rsidR="00E45CC5">
        <w:rPr>
          <w:sz w:val="28"/>
          <w:szCs w:val="28"/>
        </w:rPr>
        <w:t xml:space="preserve">we don’t know the status of pandemic by then, </w:t>
      </w:r>
      <w:r w:rsidR="00B828F3">
        <w:rPr>
          <w:sz w:val="28"/>
          <w:szCs w:val="28"/>
        </w:rPr>
        <w:t>it was agreed to have an extended virtual meeting(2-3 hours) as our fall gathering.</w:t>
      </w:r>
      <w:r w:rsidR="001B4F1D">
        <w:rPr>
          <w:sz w:val="28"/>
          <w:szCs w:val="28"/>
        </w:rPr>
        <w:t xml:space="preserve">  We would address the current issues at that time and learn from one another.</w:t>
      </w:r>
      <w:r w:rsidR="00547803">
        <w:rPr>
          <w:sz w:val="28"/>
          <w:szCs w:val="28"/>
        </w:rPr>
        <w:t xml:space="preserve">  </w:t>
      </w:r>
    </w:p>
    <w:p w14:paraId="47FECF6C" w14:textId="77777777" w:rsidR="00547803" w:rsidRDefault="00547803">
      <w:pPr>
        <w:rPr>
          <w:sz w:val="28"/>
          <w:szCs w:val="28"/>
        </w:rPr>
      </w:pPr>
    </w:p>
    <w:p w14:paraId="15683735" w14:textId="77777777" w:rsidR="00547803" w:rsidRDefault="00547803">
      <w:pPr>
        <w:rPr>
          <w:sz w:val="28"/>
          <w:szCs w:val="28"/>
        </w:rPr>
      </w:pPr>
      <w:r>
        <w:rPr>
          <w:sz w:val="28"/>
          <w:szCs w:val="28"/>
        </w:rPr>
        <w:t>Meeting adjourned with prayer.</w:t>
      </w:r>
    </w:p>
    <w:p w14:paraId="5A1A9EFB" w14:textId="77777777" w:rsidR="00547803" w:rsidRDefault="00547803">
      <w:pPr>
        <w:rPr>
          <w:sz w:val="28"/>
          <w:szCs w:val="28"/>
        </w:rPr>
      </w:pPr>
    </w:p>
    <w:p w14:paraId="4A51DBE6" w14:textId="77777777" w:rsidR="00547803" w:rsidRDefault="00547803">
      <w:pPr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416DE2CB" w14:textId="77777777" w:rsidR="00547803" w:rsidRDefault="00547803">
      <w:pPr>
        <w:rPr>
          <w:sz w:val="28"/>
          <w:szCs w:val="28"/>
        </w:rPr>
      </w:pPr>
    </w:p>
    <w:p w14:paraId="2FA2503A" w14:textId="77777777" w:rsidR="00F46371" w:rsidRDefault="00F46371">
      <w:pPr>
        <w:rPr>
          <w:sz w:val="28"/>
          <w:szCs w:val="28"/>
        </w:rPr>
      </w:pPr>
      <w:r>
        <w:rPr>
          <w:sz w:val="28"/>
          <w:szCs w:val="28"/>
        </w:rPr>
        <w:t>Ron Duncan, D. Min.</w:t>
      </w:r>
    </w:p>
    <w:p w14:paraId="00EC89AE" w14:textId="77777777" w:rsidR="00F46371" w:rsidRDefault="00F46371">
      <w:pPr>
        <w:rPr>
          <w:sz w:val="28"/>
          <w:szCs w:val="28"/>
        </w:rPr>
      </w:pPr>
      <w:r>
        <w:rPr>
          <w:sz w:val="28"/>
          <w:szCs w:val="28"/>
        </w:rPr>
        <w:t>Executive Director</w:t>
      </w:r>
    </w:p>
    <w:p w14:paraId="0D6A8C11" w14:textId="77777777" w:rsidR="00F46371" w:rsidRDefault="00F46371">
      <w:pPr>
        <w:rPr>
          <w:sz w:val="28"/>
          <w:szCs w:val="28"/>
        </w:rPr>
      </w:pPr>
      <w:r>
        <w:rPr>
          <w:sz w:val="28"/>
          <w:szCs w:val="28"/>
        </w:rPr>
        <w:t>Global Wesleyan Alliance</w:t>
      </w:r>
    </w:p>
    <w:p w14:paraId="4B8C0FF7" w14:textId="77777777" w:rsidR="00C92301" w:rsidRDefault="00C92301">
      <w:pPr>
        <w:rPr>
          <w:sz w:val="28"/>
          <w:szCs w:val="28"/>
        </w:rPr>
      </w:pPr>
    </w:p>
    <w:p w14:paraId="574D4704" w14:textId="77777777" w:rsidR="00A56807" w:rsidRDefault="00A56807">
      <w:pPr>
        <w:rPr>
          <w:sz w:val="28"/>
          <w:szCs w:val="28"/>
        </w:rPr>
      </w:pPr>
    </w:p>
    <w:sectPr w:rsidR="00A56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69"/>
    <w:rsid w:val="000152F7"/>
    <w:rsid w:val="00024D37"/>
    <w:rsid w:val="00025B01"/>
    <w:rsid w:val="00075EDA"/>
    <w:rsid w:val="00091ED0"/>
    <w:rsid w:val="00095B63"/>
    <w:rsid w:val="000E4E9B"/>
    <w:rsid w:val="000F5E16"/>
    <w:rsid w:val="001067B8"/>
    <w:rsid w:val="00120346"/>
    <w:rsid w:val="00150942"/>
    <w:rsid w:val="00163F89"/>
    <w:rsid w:val="00187AE8"/>
    <w:rsid w:val="001B4F1D"/>
    <w:rsid w:val="001D06E4"/>
    <w:rsid w:val="001E5C65"/>
    <w:rsid w:val="00227771"/>
    <w:rsid w:val="00240ED9"/>
    <w:rsid w:val="00266F2E"/>
    <w:rsid w:val="002B74C9"/>
    <w:rsid w:val="002F1F62"/>
    <w:rsid w:val="00310854"/>
    <w:rsid w:val="00341D05"/>
    <w:rsid w:val="003517DD"/>
    <w:rsid w:val="00365D43"/>
    <w:rsid w:val="00382210"/>
    <w:rsid w:val="00396E2C"/>
    <w:rsid w:val="003A0573"/>
    <w:rsid w:val="003A3471"/>
    <w:rsid w:val="003A6C72"/>
    <w:rsid w:val="003B060D"/>
    <w:rsid w:val="003C52A1"/>
    <w:rsid w:val="003F2010"/>
    <w:rsid w:val="0043569B"/>
    <w:rsid w:val="004574B6"/>
    <w:rsid w:val="004640B2"/>
    <w:rsid w:val="00470C6E"/>
    <w:rsid w:val="004A0694"/>
    <w:rsid w:val="004A7944"/>
    <w:rsid w:val="0050532F"/>
    <w:rsid w:val="0052447C"/>
    <w:rsid w:val="00547803"/>
    <w:rsid w:val="005D4C33"/>
    <w:rsid w:val="005E3F91"/>
    <w:rsid w:val="006155FF"/>
    <w:rsid w:val="006258FD"/>
    <w:rsid w:val="00632E43"/>
    <w:rsid w:val="006403D5"/>
    <w:rsid w:val="006C2937"/>
    <w:rsid w:val="00707CAE"/>
    <w:rsid w:val="00730557"/>
    <w:rsid w:val="00786C2D"/>
    <w:rsid w:val="00790FB3"/>
    <w:rsid w:val="007D032D"/>
    <w:rsid w:val="00820E98"/>
    <w:rsid w:val="00837039"/>
    <w:rsid w:val="00837782"/>
    <w:rsid w:val="008514FA"/>
    <w:rsid w:val="00875318"/>
    <w:rsid w:val="008F3E17"/>
    <w:rsid w:val="009120A2"/>
    <w:rsid w:val="009718A0"/>
    <w:rsid w:val="00983F63"/>
    <w:rsid w:val="009912D7"/>
    <w:rsid w:val="009D1418"/>
    <w:rsid w:val="009F1223"/>
    <w:rsid w:val="00A07055"/>
    <w:rsid w:val="00A1359A"/>
    <w:rsid w:val="00A14BD5"/>
    <w:rsid w:val="00A56807"/>
    <w:rsid w:val="00A83CFB"/>
    <w:rsid w:val="00A900DF"/>
    <w:rsid w:val="00AB3567"/>
    <w:rsid w:val="00AD44E5"/>
    <w:rsid w:val="00AE075B"/>
    <w:rsid w:val="00AE5097"/>
    <w:rsid w:val="00AF7DAC"/>
    <w:rsid w:val="00B224AE"/>
    <w:rsid w:val="00B828F3"/>
    <w:rsid w:val="00BC3764"/>
    <w:rsid w:val="00BE27A3"/>
    <w:rsid w:val="00C1670F"/>
    <w:rsid w:val="00C80406"/>
    <w:rsid w:val="00C819A7"/>
    <w:rsid w:val="00C92301"/>
    <w:rsid w:val="00C94AC8"/>
    <w:rsid w:val="00D14A1D"/>
    <w:rsid w:val="00D51927"/>
    <w:rsid w:val="00D83B55"/>
    <w:rsid w:val="00DB7DBA"/>
    <w:rsid w:val="00DC7BC4"/>
    <w:rsid w:val="00DD3343"/>
    <w:rsid w:val="00E077B6"/>
    <w:rsid w:val="00E40E69"/>
    <w:rsid w:val="00E423AA"/>
    <w:rsid w:val="00E45CC5"/>
    <w:rsid w:val="00E516B5"/>
    <w:rsid w:val="00E761B7"/>
    <w:rsid w:val="00EC23B7"/>
    <w:rsid w:val="00ED74DE"/>
    <w:rsid w:val="00EE7E11"/>
    <w:rsid w:val="00EF4BE2"/>
    <w:rsid w:val="00F173FC"/>
    <w:rsid w:val="00F46371"/>
    <w:rsid w:val="00F5035E"/>
    <w:rsid w:val="00F64190"/>
    <w:rsid w:val="00F908AA"/>
    <w:rsid w:val="00F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AE21A"/>
  <w15:chartTrackingRefBased/>
  <w15:docId w15:val="{7332814C-AA9F-4145-A14E-82036CD5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Duncan</dc:creator>
  <cp:keywords/>
  <dc:description/>
  <cp:lastModifiedBy>Ronald Duncan</cp:lastModifiedBy>
  <cp:revision>21</cp:revision>
  <dcterms:created xsi:type="dcterms:W3CDTF">2020-05-30T16:29:00Z</dcterms:created>
  <dcterms:modified xsi:type="dcterms:W3CDTF">2020-06-01T15:51:00Z</dcterms:modified>
</cp:coreProperties>
</file>